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0CF01F65" w14:textId="77777777" w:rsidR="00C80961" w:rsidRPr="00A733C1" w:rsidRDefault="00C80961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57B262D4" w:rsidR="00E91F49" w:rsidRPr="00B00703" w:rsidRDefault="00363536" w:rsidP="009F2344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616A">
        <w:rPr>
          <w:rFonts w:ascii="GHEA Grapalat" w:hAnsi="GHEA Grapalat"/>
          <w:color w:val="000000" w:themeColor="text1"/>
          <w:sz w:val="24"/>
          <w:szCs w:val="24"/>
          <w:lang w:val="hy-AM"/>
        </w:rPr>
        <w:t>ՀՀ էկոնոմիկայի նախարարությունը</w:t>
      </w:r>
      <w:r w:rsidR="009E165F" w:rsidRPr="00B2616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ստորև ներկայացնում է իր կարիքների համար կազմակերպված </w:t>
      </w:r>
      <w:r w:rsidR="000A088C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«</w:t>
      </w:r>
      <w:r w:rsidR="00365D26" w:rsidRPr="00B2616A">
        <w:rPr>
          <w:color w:val="000000" w:themeColor="text1"/>
          <w:lang w:val="hy-AM"/>
        </w:rPr>
        <w:t xml:space="preserve"> </w:t>
      </w:r>
      <w:r w:rsidR="00393FDC" w:rsidRPr="00393FDC">
        <w:rPr>
          <w:rFonts w:ascii="GHEA Grapalat" w:hAnsi="GHEA Grapalat"/>
          <w:color w:val="000000" w:themeColor="text1"/>
          <w:sz w:val="24"/>
          <w:szCs w:val="24"/>
          <w:lang w:val="hy-AM"/>
        </w:rPr>
        <w:t>ՀՀ ԷՆ-ԷԱՃԱՊՁԲ-23-24/6</w:t>
      </w:r>
      <w:r w:rsidR="000A088C" w:rsidRPr="00B2616A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»</w:t>
      </w:r>
      <w:r w:rsidR="000A088C" w:rsidRPr="00B2616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EA1257" w:rsidRPr="00B2616A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 xml:space="preserve"> 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ծածկագրով գնման ընթացակարգի  արդյունքում 202</w:t>
      </w:r>
      <w:r w:rsidR="00B2616A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4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թ. </w:t>
      </w:r>
      <w:r w:rsidR="00B2616A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մարտի</w:t>
      </w:r>
      <w:r w:rsidR="002B0F6C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="00393FDC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1</w:t>
      </w:r>
      <w:r w:rsidR="00EA1257" w:rsidRPr="00B2616A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-ին կնքված  </w:t>
      </w:r>
      <w:r w:rsidR="00EA1257" w:rsidRPr="00B2616A">
        <w:rPr>
          <w:rFonts w:ascii="GHEA Grapalat" w:hAnsi="GHEA Grapalat"/>
          <w:sz w:val="24"/>
          <w:szCs w:val="24"/>
          <w:lang w:val="hy-AM"/>
        </w:rPr>
        <w:t>թիվ «</w:t>
      </w:r>
      <w:r w:rsidR="00393FDC" w:rsidRPr="00393FDC">
        <w:rPr>
          <w:rFonts w:ascii="GHEA Grapalat" w:hAnsi="GHEA Grapalat"/>
          <w:color w:val="000000" w:themeColor="text1"/>
          <w:sz w:val="24"/>
          <w:szCs w:val="24"/>
          <w:lang w:val="hy-AM"/>
        </w:rPr>
        <w:t>ՀՀ ԷՆ-ԷԱՃԱՊՁԲ-23-24/6</w:t>
      </w:r>
      <w:r w:rsidR="00393FDC">
        <w:rPr>
          <w:rFonts w:ascii="GHEA Grapalat" w:hAnsi="GHEA Grapalat"/>
          <w:color w:val="000000" w:themeColor="text1"/>
          <w:sz w:val="24"/>
          <w:szCs w:val="24"/>
          <w:lang w:val="hy-AM"/>
        </w:rPr>
        <w:t>-2</w:t>
      </w:r>
      <w:r w:rsidR="00EA1257" w:rsidRPr="00B2616A">
        <w:rPr>
          <w:rFonts w:ascii="GHEA Grapalat" w:hAnsi="GHEA Grapalat"/>
          <w:sz w:val="24"/>
          <w:szCs w:val="24"/>
          <w:lang w:val="hy-AM"/>
        </w:rPr>
        <w:t xml:space="preserve">» </w:t>
      </w:r>
      <w:r w:rsidR="00B00703" w:rsidRPr="00B2616A">
        <w:rPr>
          <w:rFonts w:ascii="GHEA Grapalat" w:hAnsi="GHEA Grapalat"/>
          <w:sz w:val="24"/>
          <w:szCs w:val="24"/>
          <w:lang w:val="hy-AM"/>
        </w:rPr>
        <w:t>ծածկագրով</w:t>
      </w:r>
      <w:r w:rsidR="00B00703">
        <w:rPr>
          <w:rFonts w:ascii="GHEA Grapalat" w:hAnsi="GHEA Grapalat" w:cs="Sylfaen"/>
          <w:iCs/>
          <w:sz w:val="24"/>
          <w:szCs w:val="24"/>
          <w:lang w:val="hy-AM"/>
        </w:rPr>
        <w:t xml:space="preserve">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պայմանագրում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20</w:t>
      </w:r>
      <w:r w:rsidR="00EA1257" w:rsidRPr="00B00703">
        <w:rPr>
          <w:rFonts w:ascii="GHEA Grapalat" w:hAnsi="GHEA Grapalat" w:cs="Sylfaen"/>
          <w:sz w:val="24"/>
          <w:szCs w:val="24"/>
          <w:lang w:val="hy-AM"/>
        </w:rPr>
        <w:t>2</w:t>
      </w:r>
      <w:r w:rsidR="00B2616A">
        <w:rPr>
          <w:rFonts w:ascii="GHEA Grapalat" w:hAnsi="GHEA Grapalat" w:cs="Sylfaen"/>
          <w:sz w:val="24"/>
          <w:szCs w:val="24"/>
          <w:lang w:val="hy-AM"/>
        </w:rPr>
        <w:t>4</w:t>
      </w:r>
      <w:r w:rsidR="000A088C" w:rsidRPr="00B007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 xml:space="preserve">թվականի </w:t>
      </w:r>
      <w:r w:rsidR="00B2616A">
        <w:rPr>
          <w:rFonts w:ascii="GHEA Grapalat" w:hAnsi="GHEA Grapalat" w:cs="Sylfaen"/>
          <w:sz w:val="24"/>
          <w:szCs w:val="24"/>
          <w:lang w:val="af-ZA"/>
        </w:rPr>
        <w:t>ապրիլի 1</w:t>
      </w:r>
      <w:r w:rsidR="00393FDC">
        <w:rPr>
          <w:rFonts w:ascii="GHEA Grapalat" w:hAnsi="GHEA Grapalat" w:cs="Sylfaen"/>
          <w:sz w:val="24"/>
          <w:szCs w:val="24"/>
          <w:lang w:val="af-ZA"/>
        </w:rPr>
        <w:t>6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-ին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խությունների վերաբերյալ համառոտ տեղեկատվությունը և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խությունը պարունակող՝ երկկողմ հաստատված փաստաթղթի պատճենը։</w:t>
      </w:r>
    </w:p>
    <w:p w14:paraId="7012FD7A" w14:textId="121B6E51" w:rsidR="00EA1257" w:rsidRPr="00A733C1" w:rsidRDefault="00857764" w:rsidP="00EA1257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առաջացման պատճառ N 1։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A733C1">
        <w:rPr>
          <w:rFonts w:ascii="GHEA Grapalat" w:hAnsi="GHEA Grapalat"/>
          <w:lang w:val="hy-AM"/>
        </w:rPr>
        <w:t>Պայմանագր</w:t>
      </w:r>
      <w:r w:rsidR="00CD5E09">
        <w:rPr>
          <w:rFonts w:ascii="GHEA Grapalat" w:hAnsi="GHEA Grapalat"/>
          <w:lang w:val="hy-AM"/>
        </w:rPr>
        <w:t xml:space="preserve">ի </w:t>
      </w:r>
      <w:r w:rsidR="00393FDC">
        <w:rPr>
          <w:rFonts w:ascii="GHEA Grapalat" w:hAnsi="GHEA Grapalat"/>
          <w:lang w:val="hy-AM"/>
        </w:rPr>
        <w:t>8</w:t>
      </w:r>
      <w:r w:rsidR="00CD5E09" w:rsidRPr="00A733C1">
        <w:rPr>
          <w:rFonts w:ascii="GHEA Grapalat" w:hAnsi="GHEA Grapalat"/>
          <w:sz w:val="24"/>
          <w:szCs w:val="24"/>
          <w:lang w:val="hy-AM"/>
        </w:rPr>
        <w:t>.</w:t>
      </w:r>
      <w:r w:rsidR="00CD5E09">
        <w:rPr>
          <w:rFonts w:ascii="GHEA Grapalat" w:hAnsi="GHEA Grapalat"/>
          <w:sz w:val="24"/>
          <w:szCs w:val="24"/>
          <w:lang w:val="hy-AM"/>
        </w:rPr>
        <w:t>5</w:t>
      </w:r>
      <w:r w:rsidR="00E236D9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393FDC">
        <w:rPr>
          <w:rFonts w:ascii="GHEA Grapalat" w:hAnsi="GHEA Grapalat"/>
          <w:sz w:val="24"/>
          <w:szCs w:val="24"/>
          <w:lang w:val="hy-AM"/>
        </w:rPr>
        <w:t>8</w:t>
      </w:r>
      <w:r w:rsidR="00E236D9">
        <w:rPr>
          <w:rFonts w:ascii="GHEA Grapalat" w:hAnsi="GHEA Grapalat"/>
          <w:sz w:val="24"/>
          <w:szCs w:val="24"/>
          <w:lang w:val="hy-AM"/>
        </w:rPr>
        <w:t>.</w:t>
      </w:r>
      <w:r w:rsidR="00363536">
        <w:rPr>
          <w:rFonts w:ascii="GHEA Grapalat" w:hAnsi="GHEA Grapalat"/>
          <w:sz w:val="24"/>
          <w:szCs w:val="24"/>
          <w:lang w:val="hy-AM"/>
        </w:rPr>
        <w:t>15</w:t>
      </w:r>
      <w:r w:rsidR="00CD5E09">
        <w:rPr>
          <w:rFonts w:ascii="GHEA Grapalat" w:hAnsi="GHEA Grapalat"/>
          <w:sz w:val="24"/>
          <w:szCs w:val="24"/>
          <w:lang w:val="hy-AM"/>
        </w:rPr>
        <w:t xml:space="preserve"> </w:t>
      </w:r>
      <w:r w:rsidR="009E165F">
        <w:rPr>
          <w:rFonts w:ascii="GHEA Grapalat" w:hAnsi="GHEA Grapalat"/>
          <w:sz w:val="24"/>
          <w:szCs w:val="24"/>
          <w:lang w:val="hy-AM"/>
        </w:rPr>
        <w:t>կետ</w:t>
      </w:r>
      <w:r w:rsidR="00E236D9">
        <w:rPr>
          <w:rFonts w:ascii="GHEA Grapalat" w:hAnsi="GHEA Grapalat"/>
          <w:sz w:val="24"/>
          <w:szCs w:val="24"/>
          <w:lang w:val="hy-AM"/>
        </w:rPr>
        <w:t>եր</w:t>
      </w:r>
      <w:r w:rsidR="00CD5E09">
        <w:rPr>
          <w:rFonts w:ascii="GHEA Grapalat" w:hAnsi="GHEA Grapalat"/>
          <w:sz w:val="24"/>
          <w:szCs w:val="24"/>
          <w:lang w:val="hy-AM"/>
        </w:rPr>
        <w:t>ի</w:t>
      </w:r>
      <w:r w:rsidR="00EA1257" w:rsidRPr="00A733C1">
        <w:rPr>
          <w:rFonts w:ascii="GHEA Grapalat" w:hAnsi="GHEA Grapalat"/>
          <w:lang w:val="hy-AM"/>
        </w:rPr>
        <w:t xml:space="preserve"> </w:t>
      </w:r>
      <w:r w:rsidR="00E57DDE">
        <w:rPr>
          <w:rFonts w:ascii="GHEA Grapalat" w:hAnsi="GHEA Grapalat"/>
          <w:lang w:val="hy-AM"/>
        </w:rPr>
        <w:t>հիմքով</w:t>
      </w:r>
      <w:r w:rsidR="00EA1257" w:rsidRPr="00A733C1">
        <w:rPr>
          <w:rFonts w:ascii="GHEA Grapalat" w:hAnsi="GHEA Grapalat"/>
          <w:lang w:val="hy-AM"/>
        </w:rPr>
        <w:t xml:space="preserve">։                </w:t>
      </w:r>
    </w:p>
    <w:p w14:paraId="20932BF2" w14:textId="70EE58EB" w:rsidR="00B23BDE" w:rsidRPr="00393FDC" w:rsidRDefault="00857764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110652" w:rsidRPr="00393FDC">
        <w:rPr>
          <w:rFonts w:ascii="GHEA Grapalat" w:hAnsi="GHEA Grapalat"/>
          <w:sz w:val="24"/>
          <w:szCs w:val="24"/>
          <w:lang w:val="hy-AM"/>
        </w:rPr>
        <w:t>Հաստատվել է վճարման ժամանակացույց:</w:t>
      </w:r>
      <w:r w:rsidR="00D91D41" w:rsidRPr="00393FDC">
        <w:rPr>
          <w:rFonts w:ascii="GHEA Grapalat" w:hAnsi="GHEA Grapalat"/>
          <w:sz w:val="24"/>
          <w:szCs w:val="24"/>
          <w:lang w:val="hy-AM"/>
        </w:rPr>
        <w:t xml:space="preserve"> </w:t>
      </w:r>
      <w:r w:rsidR="00B23BDE" w:rsidRPr="00393FDC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C8A3105" w14:textId="4C39EC05" w:rsidR="00E91F49" w:rsidRDefault="00857764" w:rsidP="00E91F49">
      <w:pPr>
        <w:jc w:val="both"/>
        <w:rPr>
          <w:rFonts w:ascii="GHEA Grapalat" w:hAnsi="GHEA Grapalat" w:cs="Sylfaen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հիմնավորում։</w:t>
      </w:r>
      <w:r w:rsidR="00B23BD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Հիմք ընդունելով</w:t>
      </w:r>
      <w:r w:rsidR="00110652">
        <w:rPr>
          <w:rFonts w:ascii="GHEA Grapalat" w:hAnsi="GHEA Grapalat"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պայմանագրի </w:t>
      </w:r>
      <w:r w:rsidR="00393FDC">
        <w:rPr>
          <w:rFonts w:ascii="GHEA Grapalat" w:hAnsi="GHEA Grapalat"/>
          <w:sz w:val="24"/>
          <w:szCs w:val="24"/>
          <w:lang w:val="hy-AM"/>
        </w:rPr>
        <w:t>8</w:t>
      </w:r>
      <w:r w:rsidR="00363536" w:rsidRPr="00A733C1">
        <w:rPr>
          <w:rFonts w:ascii="GHEA Grapalat" w:hAnsi="GHEA Grapalat"/>
          <w:sz w:val="24"/>
          <w:szCs w:val="24"/>
          <w:lang w:val="hy-AM"/>
        </w:rPr>
        <w:t>.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5 և </w:t>
      </w:r>
      <w:r w:rsidR="00393FDC">
        <w:rPr>
          <w:rFonts w:ascii="GHEA Grapalat" w:hAnsi="GHEA Grapalat"/>
          <w:sz w:val="24"/>
          <w:szCs w:val="24"/>
          <w:lang w:val="hy-AM"/>
        </w:rPr>
        <w:t>8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.15 </w:t>
      </w:r>
      <w:r w:rsidR="00D91D41">
        <w:rPr>
          <w:rFonts w:ascii="GHEA Grapalat" w:hAnsi="GHEA Grapalat"/>
          <w:sz w:val="24"/>
          <w:szCs w:val="24"/>
          <w:lang w:val="hy-AM"/>
        </w:rPr>
        <w:t>կետ</w:t>
      </w:r>
      <w:r w:rsidR="00E236D9">
        <w:rPr>
          <w:rFonts w:ascii="GHEA Grapalat" w:hAnsi="GHEA Grapalat"/>
          <w:sz w:val="24"/>
          <w:szCs w:val="24"/>
          <w:lang w:val="hy-AM"/>
        </w:rPr>
        <w:t>եր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ը</w:t>
      </w:r>
      <w:r w:rsidR="00363536">
        <w:rPr>
          <w:rFonts w:ascii="GHEA Grapalat" w:hAnsi="GHEA Grapalat"/>
          <w:sz w:val="24"/>
          <w:szCs w:val="24"/>
          <w:lang w:val="hy-AM"/>
        </w:rPr>
        <w:t>:</w:t>
      </w:r>
      <w:r w:rsidR="00D91D4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23F2A2B" w14:textId="77777777" w:rsidR="00D91D41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3541309F" w14:textId="3B54FE8B" w:rsidR="00263B7B" w:rsidRPr="00857764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Պատվիրատու՝   </w:t>
      </w:r>
      <w:r w:rsidR="00363536">
        <w:rPr>
          <w:rFonts w:ascii="GHEA Grapalat" w:hAnsi="GHEA Grapalat"/>
          <w:sz w:val="24"/>
          <w:szCs w:val="24"/>
          <w:lang w:val="hy-AM"/>
        </w:rPr>
        <w:t>ՀՀ էկոնոմիկայի նախարարություն</w:t>
      </w:r>
    </w:p>
    <w:p w14:paraId="2F5FED64" w14:textId="65387214" w:rsidR="00233855" w:rsidRDefault="002060C3" w:rsidP="00233855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Համակարգող՝ Ա. </w:t>
      </w:r>
      <w:r w:rsidR="00363536">
        <w:rPr>
          <w:rFonts w:ascii="GHEA Grapalat" w:hAnsi="GHEA Grapalat"/>
          <w:sz w:val="24"/>
          <w:szCs w:val="24"/>
          <w:lang w:val="hy-AM"/>
        </w:rPr>
        <w:t>Ղարիբջանյան</w:t>
      </w:r>
      <w:r w:rsidR="00233855" w:rsidRPr="0023385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9FB7EBF" w14:textId="7BB7567F" w:rsidR="00233855" w:rsidRPr="00363536" w:rsidRDefault="00233855" w:rsidP="00233855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Հեռ.՝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 </w:t>
      </w:r>
      <w:r w:rsidR="00363536">
        <w:rPr>
          <w:rFonts w:ascii="GHEA Grapalat" w:hAnsi="GHEA Grapalat"/>
          <w:sz w:val="24"/>
          <w:szCs w:val="24"/>
        </w:rPr>
        <w:t>(</w:t>
      </w:r>
      <w:r w:rsidR="00363536">
        <w:rPr>
          <w:rFonts w:ascii="GHEA Grapalat" w:hAnsi="GHEA Grapalat"/>
          <w:sz w:val="24"/>
          <w:szCs w:val="24"/>
          <w:lang w:val="hy-AM"/>
        </w:rPr>
        <w:t>011</w:t>
      </w:r>
      <w:r w:rsidR="00363536">
        <w:rPr>
          <w:rFonts w:ascii="GHEA Grapalat" w:hAnsi="GHEA Grapalat"/>
          <w:sz w:val="24"/>
          <w:szCs w:val="24"/>
        </w:rPr>
        <w:t>)597-194</w:t>
      </w:r>
    </w:p>
    <w:p w14:paraId="084B120A" w14:textId="1FCA36D9" w:rsidR="002060C3" w:rsidRPr="00A733C1" w:rsidRDefault="002060C3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060C3" w:rsidRPr="00A733C1" w:rsidSect="0034389C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CCA28" w14:textId="77777777" w:rsidR="0034389C" w:rsidRDefault="0034389C" w:rsidP="00E91F49">
      <w:pPr>
        <w:spacing w:after="0" w:line="240" w:lineRule="auto"/>
      </w:pPr>
      <w:r>
        <w:separator/>
      </w:r>
    </w:p>
  </w:endnote>
  <w:endnote w:type="continuationSeparator" w:id="0">
    <w:p w14:paraId="2E36CA08" w14:textId="77777777" w:rsidR="0034389C" w:rsidRDefault="0034389C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B2630" w14:textId="77777777" w:rsidR="0034389C" w:rsidRDefault="0034389C" w:rsidP="00E91F49">
      <w:pPr>
        <w:spacing w:after="0" w:line="240" w:lineRule="auto"/>
      </w:pPr>
      <w:r>
        <w:separator/>
      </w:r>
    </w:p>
  </w:footnote>
  <w:footnote w:type="continuationSeparator" w:id="0">
    <w:p w14:paraId="480D76E5" w14:textId="77777777" w:rsidR="0034389C" w:rsidRDefault="0034389C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581791842">
    <w:abstractNumId w:val="0"/>
  </w:num>
  <w:num w:numId="2" w16cid:durableId="1700858035">
    <w:abstractNumId w:val="1"/>
  </w:num>
  <w:num w:numId="3" w16cid:durableId="361591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542"/>
    <w:rsid w:val="00024E85"/>
    <w:rsid w:val="00041B00"/>
    <w:rsid w:val="00061358"/>
    <w:rsid w:val="00084861"/>
    <w:rsid w:val="000974E2"/>
    <w:rsid w:val="000A088C"/>
    <w:rsid w:val="000C74EA"/>
    <w:rsid w:val="00107D2F"/>
    <w:rsid w:val="00110652"/>
    <w:rsid w:val="0012775C"/>
    <w:rsid w:val="00141558"/>
    <w:rsid w:val="00194CE6"/>
    <w:rsid w:val="001B29FC"/>
    <w:rsid w:val="002060C3"/>
    <w:rsid w:val="0022590C"/>
    <w:rsid w:val="00232649"/>
    <w:rsid w:val="00233855"/>
    <w:rsid w:val="00244F4E"/>
    <w:rsid w:val="00263B7B"/>
    <w:rsid w:val="002851F5"/>
    <w:rsid w:val="002B0F6C"/>
    <w:rsid w:val="003223F3"/>
    <w:rsid w:val="0034389C"/>
    <w:rsid w:val="003456BE"/>
    <w:rsid w:val="00354EDB"/>
    <w:rsid w:val="00363536"/>
    <w:rsid w:val="00365D26"/>
    <w:rsid w:val="00393FDC"/>
    <w:rsid w:val="003D04ED"/>
    <w:rsid w:val="003F4097"/>
    <w:rsid w:val="00445F6C"/>
    <w:rsid w:val="004708B4"/>
    <w:rsid w:val="00471CE2"/>
    <w:rsid w:val="00487ADA"/>
    <w:rsid w:val="004933BB"/>
    <w:rsid w:val="004A493E"/>
    <w:rsid w:val="004A59A4"/>
    <w:rsid w:val="004B475F"/>
    <w:rsid w:val="004D6025"/>
    <w:rsid w:val="00557E34"/>
    <w:rsid w:val="00596EF7"/>
    <w:rsid w:val="005C4A30"/>
    <w:rsid w:val="005D5C6B"/>
    <w:rsid w:val="00603E1A"/>
    <w:rsid w:val="00637F62"/>
    <w:rsid w:val="006A0B34"/>
    <w:rsid w:val="006F2533"/>
    <w:rsid w:val="0071134B"/>
    <w:rsid w:val="00752D87"/>
    <w:rsid w:val="00771A5E"/>
    <w:rsid w:val="007832A6"/>
    <w:rsid w:val="00791EFD"/>
    <w:rsid w:val="00857764"/>
    <w:rsid w:val="0086286D"/>
    <w:rsid w:val="00866CB0"/>
    <w:rsid w:val="008E2326"/>
    <w:rsid w:val="00931AD7"/>
    <w:rsid w:val="00952E35"/>
    <w:rsid w:val="00963970"/>
    <w:rsid w:val="009739AB"/>
    <w:rsid w:val="009E165F"/>
    <w:rsid w:val="009E5542"/>
    <w:rsid w:val="009F02EF"/>
    <w:rsid w:val="009F2344"/>
    <w:rsid w:val="00A65CC5"/>
    <w:rsid w:val="00A733C1"/>
    <w:rsid w:val="00A8259E"/>
    <w:rsid w:val="00A93307"/>
    <w:rsid w:val="00AC6F71"/>
    <w:rsid w:val="00B00703"/>
    <w:rsid w:val="00B23BDE"/>
    <w:rsid w:val="00B2616A"/>
    <w:rsid w:val="00BA07D8"/>
    <w:rsid w:val="00BD58B9"/>
    <w:rsid w:val="00C71AA3"/>
    <w:rsid w:val="00C80961"/>
    <w:rsid w:val="00CB7C9E"/>
    <w:rsid w:val="00CC0484"/>
    <w:rsid w:val="00CD4380"/>
    <w:rsid w:val="00CD5E09"/>
    <w:rsid w:val="00CE1D58"/>
    <w:rsid w:val="00D16E9F"/>
    <w:rsid w:val="00D1768D"/>
    <w:rsid w:val="00D339FB"/>
    <w:rsid w:val="00D91D41"/>
    <w:rsid w:val="00E236D9"/>
    <w:rsid w:val="00E33931"/>
    <w:rsid w:val="00E57DDE"/>
    <w:rsid w:val="00E91F49"/>
    <w:rsid w:val="00EA1257"/>
    <w:rsid w:val="00EA449B"/>
    <w:rsid w:val="00EA572F"/>
    <w:rsid w:val="00F015D4"/>
    <w:rsid w:val="00F03CB0"/>
    <w:rsid w:val="00F21EA2"/>
    <w:rsid w:val="00F26826"/>
    <w:rsid w:val="00F758AB"/>
    <w:rsid w:val="00F95D99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6D744066-ABF3-45E2-BC17-6F71D28E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AIPA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Anna I. Gharibjanyan</cp:lastModifiedBy>
  <cp:revision>3</cp:revision>
  <cp:lastPrinted>2022-12-01T11:32:00Z</cp:lastPrinted>
  <dcterms:created xsi:type="dcterms:W3CDTF">2024-04-16T05:11:00Z</dcterms:created>
  <dcterms:modified xsi:type="dcterms:W3CDTF">2024-04-17T11:10:00Z</dcterms:modified>
</cp:coreProperties>
</file>